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121920</wp:posOffset>
            </wp:positionV>
            <wp:extent cx="3015615" cy="600075"/>
            <wp:effectExtent l="0" t="0" r="0" b="9525"/>
            <wp:wrapSquare wrapText="bothSides"/>
            <wp:docPr id="2" name="图片 2" descr="2017010315455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103154555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Cs w:val="28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eastAsia="宋体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>易制爆危险化学品出入库登记</w:t>
      </w:r>
      <w:r>
        <w:rPr>
          <w:rFonts w:hint="eastAsia"/>
          <w:b/>
          <w:sz w:val="48"/>
          <w:szCs w:val="48"/>
          <w:lang w:eastAsia="zh-CN"/>
        </w:rPr>
        <w:t>本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ind w:firstLine="5692" w:firstLineChars="2700"/>
        <w:rPr>
          <w:szCs w:val="28"/>
        </w:rPr>
      </w:pPr>
      <w:r>
        <w:rPr>
          <w:rFonts w:ascii="宋体" w:hAnsi="宋体"/>
          <w:b/>
          <w:szCs w:val="21"/>
        </w:rPr>
        <w:drawing>
          <wp:inline distT="0" distB="0" distL="0" distR="0">
            <wp:extent cx="1489710" cy="1346200"/>
            <wp:effectExtent l="0" t="0" r="152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8"/>
        </w:rPr>
      </w:pP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年   月   日---    年   月   日  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szCs w:val="28"/>
        </w:rPr>
      </w:pP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30"/>
          <w:szCs w:val="30"/>
        </w:rPr>
        <w:t>实验室</w:t>
      </w:r>
      <w:r>
        <w:rPr>
          <w:rFonts w:hint="eastAsia" w:ascii="宋体" w:hAnsi="宋体"/>
          <w:sz w:val="30"/>
          <w:szCs w:val="30"/>
          <w:lang w:eastAsia="zh-CN"/>
        </w:rPr>
        <w:t>名称：</w:t>
      </w:r>
      <w:r>
        <w:rPr>
          <w:rFonts w:hint="eastAsia" w:ascii="宋体" w:hAnsi="宋体"/>
          <w:sz w:val="24"/>
          <w:szCs w:val="24"/>
        </w:rPr>
        <w:t>_______________________________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30"/>
          <w:szCs w:val="30"/>
          <w:lang w:eastAsia="zh-CN"/>
        </w:rPr>
        <w:t>房间号：</w:t>
      </w:r>
      <w:r>
        <w:rPr>
          <w:rFonts w:hint="eastAsia" w:ascii="宋体" w:hAnsi="宋体"/>
          <w:sz w:val="24"/>
          <w:szCs w:val="24"/>
        </w:rPr>
        <w:t>____________________________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材料科学与工程学院制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填写说明: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1、本台账登记本</w:t>
      </w:r>
      <w:r>
        <w:rPr>
          <w:rFonts w:hint="eastAsia"/>
          <w:b w:val="0"/>
          <w:bCs/>
          <w:sz w:val="24"/>
          <w:szCs w:val="24"/>
          <w:lang w:eastAsia="zh-CN"/>
        </w:rPr>
        <w:t>实验室</w:t>
      </w:r>
      <w:r>
        <w:rPr>
          <w:rFonts w:hint="eastAsia"/>
          <w:b w:val="0"/>
          <w:bCs/>
          <w:sz w:val="24"/>
          <w:szCs w:val="24"/>
        </w:rPr>
        <w:t>易制</w:t>
      </w:r>
      <w:r>
        <w:rPr>
          <w:rFonts w:hint="eastAsia"/>
          <w:b w:val="0"/>
          <w:bCs/>
          <w:sz w:val="24"/>
          <w:szCs w:val="24"/>
          <w:lang w:eastAsia="zh-CN"/>
        </w:rPr>
        <w:t>爆</w:t>
      </w:r>
      <w:r>
        <w:rPr>
          <w:rFonts w:hint="eastAsia"/>
          <w:b w:val="0"/>
          <w:bCs/>
          <w:sz w:val="24"/>
          <w:szCs w:val="24"/>
        </w:rPr>
        <w:t>化学品出入库的情况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按照时间顺序如实登记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不得随意涂改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台账应当保存2年备查。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2、“</w:t>
      </w:r>
      <w:r>
        <w:rPr>
          <w:rFonts w:hint="eastAsia"/>
          <w:sz w:val="24"/>
          <w:szCs w:val="24"/>
          <w:lang w:eastAsia="zh-CN"/>
        </w:rPr>
        <w:t>化学品名</w:t>
      </w:r>
      <w:r>
        <w:rPr>
          <w:rFonts w:hint="eastAsia"/>
          <w:b w:val="0"/>
          <w:bCs/>
          <w:sz w:val="24"/>
          <w:szCs w:val="24"/>
        </w:rPr>
        <w:t>”填本</w:t>
      </w:r>
      <w:r>
        <w:rPr>
          <w:rFonts w:hint="eastAsia"/>
          <w:b w:val="0"/>
          <w:bCs/>
          <w:sz w:val="24"/>
          <w:szCs w:val="24"/>
          <w:lang w:eastAsia="zh-CN"/>
        </w:rPr>
        <w:t>实验室</w:t>
      </w:r>
      <w:r>
        <w:rPr>
          <w:rFonts w:hint="eastAsia"/>
          <w:b w:val="0"/>
          <w:bCs/>
          <w:sz w:val="24"/>
          <w:szCs w:val="24"/>
        </w:rPr>
        <w:t>库存易制</w:t>
      </w:r>
      <w:r>
        <w:rPr>
          <w:rFonts w:hint="eastAsia"/>
          <w:b w:val="0"/>
          <w:bCs/>
          <w:sz w:val="24"/>
          <w:szCs w:val="24"/>
          <w:lang w:eastAsia="zh-CN"/>
        </w:rPr>
        <w:t>爆</w:t>
      </w:r>
      <w:r>
        <w:rPr>
          <w:rFonts w:hint="eastAsia"/>
          <w:b w:val="0"/>
          <w:bCs/>
          <w:sz w:val="24"/>
          <w:szCs w:val="24"/>
        </w:rPr>
        <w:t>化学品的</w:t>
      </w:r>
      <w:r>
        <w:rPr>
          <w:rFonts w:hint="eastAsia"/>
          <w:b w:val="0"/>
          <w:bCs/>
          <w:sz w:val="24"/>
          <w:szCs w:val="24"/>
          <w:lang w:eastAsia="zh-CN"/>
        </w:rPr>
        <w:t>名称，</w:t>
      </w:r>
      <w:r>
        <w:rPr>
          <w:rFonts w:hint="eastAsia"/>
          <w:b w:val="0"/>
          <w:bCs/>
          <w:sz w:val="24"/>
          <w:szCs w:val="24"/>
        </w:rPr>
        <w:t>每种易制</w:t>
      </w:r>
      <w:r>
        <w:rPr>
          <w:rFonts w:hint="eastAsia"/>
          <w:b w:val="0"/>
          <w:bCs/>
          <w:sz w:val="24"/>
          <w:szCs w:val="24"/>
          <w:lang w:eastAsia="zh-CN"/>
        </w:rPr>
        <w:t>爆</w:t>
      </w:r>
      <w:r>
        <w:rPr>
          <w:rFonts w:hint="eastAsia"/>
          <w:b w:val="0"/>
          <w:bCs/>
          <w:sz w:val="24"/>
          <w:szCs w:val="24"/>
        </w:rPr>
        <w:t>化学品</w:t>
      </w:r>
      <w:r>
        <w:rPr>
          <w:rFonts w:hint="eastAsia"/>
          <w:b/>
          <w:bCs w:val="0"/>
          <w:sz w:val="24"/>
          <w:szCs w:val="24"/>
        </w:rPr>
        <w:t>分别</w:t>
      </w:r>
      <w:r>
        <w:rPr>
          <w:rFonts w:hint="eastAsia"/>
          <w:b w:val="0"/>
          <w:bCs/>
          <w:sz w:val="24"/>
          <w:szCs w:val="24"/>
        </w:rPr>
        <w:t>建</w:t>
      </w:r>
      <w:r>
        <w:rPr>
          <w:rFonts w:hint="eastAsia"/>
          <w:b w:val="0"/>
          <w:bCs/>
          <w:sz w:val="24"/>
          <w:szCs w:val="24"/>
          <w:lang w:eastAsia="zh-CN"/>
        </w:rPr>
        <w:t>登记表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/>
          <w:b w:val="0"/>
          <w:bCs/>
          <w:sz w:val="24"/>
          <w:szCs w:val="24"/>
        </w:rPr>
        <w:t>、“日期”填易制</w:t>
      </w:r>
      <w:r>
        <w:rPr>
          <w:rFonts w:hint="eastAsia"/>
          <w:b w:val="0"/>
          <w:bCs/>
          <w:sz w:val="24"/>
          <w:szCs w:val="24"/>
          <w:lang w:eastAsia="zh-CN"/>
        </w:rPr>
        <w:t>爆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>化学品入库、出库的日期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如分期分批入库、出库的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应当按照实际入库、出库的日期分别填写。</w:t>
      </w:r>
    </w:p>
    <w:p>
      <w:pPr>
        <w:spacing w:line="360" w:lineRule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4、“来源”请写清楚供货商。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5</w:t>
      </w:r>
      <w:r>
        <w:rPr>
          <w:rFonts w:hint="eastAsia"/>
          <w:b w:val="0"/>
          <w:bCs/>
          <w:sz w:val="24"/>
          <w:szCs w:val="24"/>
        </w:rPr>
        <w:t>、“入库数量”填实际入库的数量</w:t>
      </w:r>
      <w:r>
        <w:rPr>
          <w:rFonts w:hint="eastAsia"/>
          <w:b w:val="0"/>
          <w:bCs/>
          <w:sz w:val="24"/>
          <w:szCs w:val="24"/>
          <w:lang w:eastAsia="zh-CN"/>
        </w:rPr>
        <w:t>，注意计量单位。</w:t>
      </w:r>
    </w:p>
    <w:p>
      <w:pPr>
        <w:spacing w:line="360" w:lineRule="auto"/>
        <w:rPr>
          <w:rFonts w:hint="eastAs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6、</w:t>
      </w:r>
      <w:r>
        <w:rPr>
          <w:rFonts w:hint="eastAsia"/>
          <w:b w:val="0"/>
          <w:bCs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  <w:lang w:eastAsia="zh-CN"/>
        </w:rPr>
        <w:t>使用理由</w:t>
      </w:r>
      <w:r>
        <w:rPr>
          <w:rFonts w:hint="eastAsia"/>
          <w:b w:val="0"/>
          <w:bCs/>
          <w:sz w:val="24"/>
          <w:szCs w:val="24"/>
        </w:rPr>
        <w:t>”</w:t>
      </w:r>
      <w:r>
        <w:rPr>
          <w:rFonts w:hint="eastAsia"/>
          <w:b w:val="0"/>
          <w:bCs/>
          <w:sz w:val="24"/>
          <w:szCs w:val="24"/>
          <w:lang w:eastAsia="zh-CN"/>
        </w:rPr>
        <w:t>请填写清楚具体实验项目。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7</w:t>
      </w:r>
      <w:r>
        <w:rPr>
          <w:rFonts w:hint="eastAsia"/>
          <w:b w:val="0"/>
          <w:bCs/>
          <w:sz w:val="24"/>
          <w:szCs w:val="24"/>
        </w:rPr>
        <w:t>、“出库数量”填实际出库的数量</w:t>
      </w:r>
      <w:r>
        <w:rPr>
          <w:rFonts w:hint="eastAsia"/>
          <w:b w:val="0"/>
          <w:bCs/>
          <w:sz w:val="24"/>
          <w:szCs w:val="24"/>
          <w:lang w:eastAsia="zh-CN"/>
        </w:rPr>
        <w:t>，注意计量单位。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8</w:t>
      </w:r>
      <w:r>
        <w:rPr>
          <w:rFonts w:hint="eastAsia"/>
          <w:b w:val="0"/>
          <w:bCs/>
          <w:sz w:val="24"/>
          <w:szCs w:val="24"/>
        </w:rPr>
        <w:t>、“</w:t>
      </w:r>
      <w:r>
        <w:rPr>
          <w:rFonts w:hint="eastAsia" w:ascii="宋体" w:hAnsi="宋体"/>
          <w:sz w:val="24"/>
          <w:szCs w:val="24"/>
          <w:lang w:eastAsia="zh-CN"/>
        </w:rPr>
        <w:t>库存总量</w:t>
      </w:r>
      <w:r>
        <w:rPr>
          <w:rFonts w:hint="eastAsia"/>
          <w:b w:val="0"/>
          <w:bCs/>
          <w:sz w:val="24"/>
          <w:szCs w:val="24"/>
        </w:rPr>
        <w:t>”填仓库当日实际库存的</w:t>
      </w:r>
      <w:r>
        <w:rPr>
          <w:rFonts w:hint="eastAsia"/>
          <w:b w:val="0"/>
          <w:bCs/>
          <w:sz w:val="24"/>
          <w:szCs w:val="24"/>
          <w:lang w:eastAsia="zh-CN"/>
        </w:rPr>
        <w:t>总</w:t>
      </w:r>
      <w:r>
        <w:rPr>
          <w:rFonts w:hint="eastAsia"/>
          <w:b w:val="0"/>
          <w:bCs/>
          <w:sz w:val="24"/>
          <w:szCs w:val="24"/>
        </w:rPr>
        <w:t>数量。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9</w:t>
      </w:r>
      <w:r>
        <w:rPr>
          <w:rFonts w:hint="eastAsia"/>
          <w:b w:val="0"/>
          <w:bCs/>
          <w:sz w:val="24"/>
          <w:szCs w:val="24"/>
        </w:rPr>
        <w:t>、“</w:t>
      </w:r>
      <w:r>
        <w:rPr>
          <w:rFonts w:hint="eastAsia" w:ascii="宋体" w:hAnsi="宋体"/>
          <w:sz w:val="24"/>
          <w:szCs w:val="24"/>
          <w:lang w:eastAsia="zh-CN"/>
        </w:rPr>
        <w:t>取用人</w:t>
      </w:r>
      <w:r>
        <w:rPr>
          <w:rFonts w:hint="eastAsia"/>
          <w:b w:val="0"/>
          <w:bCs/>
          <w:sz w:val="24"/>
          <w:szCs w:val="24"/>
        </w:rPr>
        <w:t>”应当由</w:t>
      </w:r>
      <w:r>
        <w:rPr>
          <w:rFonts w:hint="eastAsia"/>
          <w:b w:val="0"/>
          <w:bCs/>
          <w:sz w:val="24"/>
          <w:szCs w:val="24"/>
          <w:lang w:eastAsia="zh-CN"/>
        </w:rPr>
        <w:t>药品取用人员</w:t>
      </w:r>
      <w:r>
        <w:rPr>
          <w:rFonts w:hint="eastAsia"/>
          <w:b w:val="0"/>
          <w:bCs/>
          <w:sz w:val="24"/>
          <w:szCs w:val="24"/>
        </w:rPr>
        <w:t>签字</w:t>
      </w:r>
      <w:r>
        <w:rPr>
          <w:rFonts w:hint="eastAsia"/>
          <w:b w:val="0"/>
          <w:bCs/>
          <w:sz w:val="24"/>
          <w:szCs w:val="24"/>
          <w:lang w:eastAsia="zh-CN"/>
        </w:rPr>
        <w:t>，可以是老师或者研究生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/>
          <w:b w:val="0"/>
          <w:bCs/>
          <w:sz w:val="24"/>
          <w:szCs w:val="24"/>
        </w:rPr>
        <w:t>、“</w:t>
      </w:r>
      <w:r>
        <w:rPr>
          <w:rFonts w:hint="eastAsia" w:ascii="宋体" w:hAnsi="宋体"/>
          <w:sz w:val="24"/>
          <w:szCs w:val="24"/>
          <w:lang w:val="en-US" w:eastAsia="zh-CN"/>
        </w:rPr>
        <w:t>实验室负责人（教师）</w:t>
      </w:r>
      <w:r>
        <w:rPr>
          <w:rFonts w:hint="eastAsia"/>
          <w:b w:val="0"/>
          <w:bCs/>
          <w:sz w:val="24"/>
          <w:szCs w:val="24"/>
        </w:rPr>
        <w:t>”应当由</w:t>
      </w:r>
      <w:r>
        <w:rPr>
          <w:rFonts w:hint="eastAsia"/>
          <w:b w:val="0"/>
          <w:bCs/>
          <w:sz w:val="24"/>
          <w:szCs w:val="24"/>
          <w:lang w:eastAsia="zh-CN"/>
        </w:rPr>
        <w:t>本实验室负责人</w:t>
      </w:r>
      <w:r>
        <w:rPr>
          <w:rFonts w:hint="eastAsia"/>
          <w:b w:val="0"/>
          <w:bCs/>
          <w:sz w:val="24"/>
          <w:szCs w:val="24"/>
        </w:rPr>
        <w:t>签字</w:t>
      </w:r>
      <w:r>
        <w:rPr>
          <w:rFonts w:hint="eastAsia"/>
          <w:b w:val="0"/>
          <w:bCs/>
          <w:sz w:val="24"/>
          <w:szCs w:val="24"/>
          <w:lang w:eastAsia="zh-CN"/>
        </w:rPr>
        <w:t>，不可由学生签字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default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11、登记表页数不够可以另附。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</w:p>
    <w:p>
      <w:pPr>
        <w:sectPr>
          <w:footerReference r:id="rId4" w:type="first"/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爆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/>
    <w:sectPr>
      <w:footerReference r:id="rId6" w:type="first"/>
      <w:footerReference r:id="rId5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55506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B1"/>
    <w:rsid w:val="000D22A0"/>
    <w:rsid w:val="001325D9"/>
    <w:rsid w:val="00184297"/>
    <w:rsid w:val="001C3B7A"/>
    <w:rsid w:val="00317855"/>
    <w:rsid w:val="00387786"/>
    <w:rsid w:val="00446A5C"/>
    <w:rsid w:val="004B71B7"/>
    <w:rsid w:val="004E389D"/>
    <w:rsid w:val="006A7465"/>
    <w:rsid w:val="00743E22"/>
    <w:rsid w:val="00830A9C"/>
    <w:rsid w:val="00830C4F"/>
    <w:rsid w:val="008831E6"/>
    <w:rsid w:val="009040A0"/>
    <w:rsid w:val="00977A2A"/>
    <w:rsid w:val="009847D7"/>
    <w:rsid w:val="009C09A3"/>
    <w:rsid w:val="00A33105"/>
    <w:rsid w:val="00AA1544"/>
    <w:rsid w:val="00BE1C9A"/>
    <w:rsid w:val="00BF4599"/>
    <w:rsid w:val="00C801B1"/>
    <w:rsid w:val="00C94D9F"/>
    <w:rsid w:val="00D770DF"/>
    <w:rsid w:val="00F03EA1"/>
    <w:rsid w:val="00FC24B0"/>
    <w:rsid w:val="035C6879"/>
    <w:rsid w:val="04360D32"/>
    <w:rsid w:val="07EF03FD"/>
    <w:rsid w:val="08C5521A"/>
    <w:rsid w:val="09B55529"/>
    <w:rsid w:val="0BB725C4"/>
    <w:rsid w:val="13E345EA"/>
    <w:rsid w:val="158645AB"/>
    <w:rsid w:val="1733043C"/>
    <w:rsid w:val="17DF0B02"/>
    <w:rsid w:val="1BC46F87"/>
    <w:rsid w:val="20230019"/>
    <w:rsid w:val="26C366B8"/>
    <w:rsid w:val="278F0CF3"/>
    <w:rsid w:val="29DC5F89"/>
    <w:rsid w:val="2BD37BFD"/>
    <w:rsid w:val="2CEC6BBB"/>
    <w:rsid w:val="2F526E78"/>
    <w:rsid w:val="32031062"/>
    <w:rsid w:val="33F40CE0"/>
    <w:rsid w:val="344F6004"/>
    <w:rsid w:val="3670061D"/>
    <w:rsid w:val="3876581E"/>
    <w:rsid w:val="3BE21615"/>
    <w:rsid w:val="3C1B378C"/>
    <w:rsid w:val="3CF27DE2"/>
    <w:rsid w:val="3DBB760A"/>
    <w:rsid w:val="47D11BDB"/>
    <w:rsid w:val="482E7C3B"/>
    <w:rsid w:val="4F5813C5"/>
    <w:rsid w:val="548809C6"/>
    <w:rsid w:val="5A174BE1"/>
    <w:rsid w:val="5A8E433C"/>
    <w:rsid w:val="5CF40D89"/>
    <w:rsid w:val="63EC4D7C"/>
    <w:rsid w:val="6FAA1ACE"/>
    <w:rsid w:val="72514B09"/>
    <w:rsid w:val="78A10DE3"/>
    <w:rsid w:val="78EF4F8E"/>
    <w:rsid w:val="79B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1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64C70-9700-473B-8D3E-EFBBAC9CC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</Company>
  <Pages>12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2020-09-29T02:51:00Z</dcterms:created>
  <dc:creator>徐彬</dc:creator>
  <cp:lastModifiedBy>丁平</cp:lastModifiedBy>
  <dcterms:modified xsi:type="dcterms:W3CDTF">2020-12-09T02:56:27Z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